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183F" w14:textId="77777777" w:rsidR="008416B2" w:rsidRPr="00533C34" w:rsidRDefault="003279A3" w:rsidP="00936BBC">
      <w:pPr>
        <w:spacing w:after="0"/>
        <w:jc w:val="center"/>
        <w:rPr>
          <w:b/>
          <w:sz w:val="36"/>
          <w:szCs w:val="28"/>
        </w:rPr>
      </w:pPr>
      <w:r w:rsidRPr="00533C34">
        <w:rPr>
          <w:b/>
          <w:sz w:val="36"/>
          <w:szCs w:val="28"/>
        </w:rPr>
        <w:t>Anjan Lahiri</w:t>
      </w:r>
    </w:p>
    <w:p w14:paraId="4F659BD4" w14:textId="324FED5C" w:rsidR="003279A3" w:rsidRDefault="00401A73" w:rsidP="003279A3">
      <w:pPr>
        <w:spacing w:after="0"/>
        <w:jc w:val="center"/>
      </w:pPr>
      <w:r>
        <w:t>8 Shady Brook Lane, Cranbury, New Jersey, 08512</w:t>
      </w:r>
    </w:p>
    <w:p w14:paraId="5B70FAA6" w14:textId="03A5986D" w:rsidR="003279A3" w:rsidRDefault="00401A73" w:rsidP="003279A3">
      <w:pPr>
        <w:pBdr>
          <w:bottom w:val="single" w:sz="6" w:space="1" w:color="auto"/>
        </w:pBdr>
        <w:spacing w:after="0"/>
        <w:jc w:val="center"/>
      </w:pPr>
      <w:r>
        <w:t>+17328950023</w:t>
      </w:r>
      <w:r w:rsidR="00EC5B94">
        <w:t xml:space="preserve"> (Cell), </w:t>
      </w:r>
      <w:hyperlink r:id="rId7" w:history="1">
        <w:r w:rsidR="00EC5B94" w:rsidRPr="000D5EC8">
          <w:rPr>
            <w:rStyle w:val="Hyperlink"/>
          </w:rPr>
          <w:t>alahiri1999@gmail.com</w:t>
        </w:r>
      </w:hyperlink>
    </w:p>
    <w:p w14:paraId="56366BE8" w14:textId="77777777" w:rsidR="00EC5B94" w:rsidRPr="003279A3" w:rsidRDefault="00EC5B94" w:rsidP="003279A3">
      <w:pPr>
        <w:spacing w:after="0"/>
        <w:jc w:val="center"/>
      </w:pPr>
    </w:p>
    <w:p w14:paraId="07F2AD3A" w14:textId="6495DA2A" w:rsidR="003279A3" w:rsidRDefault="00EC5B94" w:rsidP="0032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Chief Executive Officer</w:t>
      </w:r>
      <w:r w:rsidR="00EC25FF">
        <w:rPr>
          <w:b/>
          <w:sz w:val="28"/>
          <w:szCs w:val="28"/>
        </w:rPr>
        <w:t>, Managing Director</w:t>
      </w:r>
    </w:p>
    <w:p w14:paraId="0FF8939C" w14:textId="74030FBF" w:rsidR="00167032" w:rsidRDefault="00EC5B94" w:rsidP="005109D8">
      <w:pPr>
        <w:spacing w:after="0"/>
      </w:pPr>
      <w:r w:rsidRPr="00EC5B94">
        <w:rPr>
          <w:b/>
        </w:rPr>
        <w:t>Global Information Services Executive</w:t>
      </w:r>
      <w:r>
        <w:rPr>
          <w:b/>
        </w:rPr>
        <w:t xml:space="preserve"> </w:t>
      </w:r>
      <w:r>
        <w:t xml:space="preserve">with experience working in the East and West Coast of the US, </w:t>
      </w:r>
      <w:r w:rsidR="006D0BCB">
        <w:t xml:space="preserve">in </w:t>
      </w:r>
      <w:r>
        <w:t>London</w:t>
      </w:r>
      <w:r w:rsidR="006D0BCB">
        <w:t>,</w:t>
      </w:r>
      <w:r>
        <w:t xml:space="preserve"> and</w:t>
      </w:r>
      <w:r w:rsidR="006D0BCB">
        <w:t xml:space="preserve"> in</w:t>
      </w:r>
      <w:r>
        <w:t xml:space="preserve"> Bangalore</w:t>
      </w:r>
      <w:r w:rsidR="0058517C">
        <w:t>.</w:t>
      </w:r>
      <w:r w:rsidR="00674D76">
        <w:t xml:space="preserve"> L</w:t>
      </w:r>
      <w:r>
        <w:t>eading teams and organizations to deliver superior Information Technology Service</w:t>
      </w:r>
      <w:r w:rsidR="00401A73">
        <w:t>s to Global Fortune 500 clients</w:t>
      </w:r>
      <w:r w:rsidR="00674D76">
        <w:t>. Effected</w:t>
      </w:r>
      <w:r w:rsidR="00401A73">
        <w:t xml:space="preserve"> a turnaround of three organizations. Most recently took over a $160M company in 2015 and took it to become a $500M entity with </w:t>
      </w:r>
      <w:r w:rsidR="00674D76">
        <w:t xml:space="preserve">an </w:t>
      </w:r>
      <w:r w:rsidR="00401A73">
        <w:t>improved</w:t>
      </w:r>
      <w:r w:rsidR="00674D76">
        <w:t>, stable,</w:t>
      </w:r>
      <w:r w:rsidR="00401A73">
        <w:t xml:space="preserve"> customer profile</w:t>
      </w:r>
      <w:r>
        <w:t>. Building on core experience in Consulting and Sales</w:t>
      </w:r>
      <w:r w:rsidR="008D1305">
        <w:t>,</w:t>
      </w:r>
      <w:r w:rsidR="000D48F5">
        <w:t xml:space="preserve"> raised ve</w:t>
      </w:r>
      <w:r w:rsidR="006D7ECB">
        <w:t>nture funds and co-founded Mindt</w:t>
      </w:r>
      <w:r w:rsidR="000D48F5">
        <w:t xml:space="preserve">ree in 1999. Established the company on the East Coast of the US, then </w:t>
      </w:r>
      <w:r w:rsidR="00B10CF5">
        <w:t xml:space="preserve">moved to Silicon Valley in 2000 </w:t>
      </w:r>
      <w:r w:rsidR="006457B4">
        <w:t xml:space="preserve">to build </w:t>
      </w:r>
      <w:r w:rsidR="00B10CF5">
        <w:t>the business there</w:t>
      </w:r>
      <w:r w:rsidR="000D48F5">
        <w:t xml:space="preserve">. </w:t>
      </w:r>
      <w:r w:rsidR="006457B4">
        <w:t>M</w:t>
      </w:r>
      <w:r w:rsidR="000D48F5">
        <w:t xml:space="preserve">oved to London </w:t>
      </w:r>
      <w:r w:rsidR="006457B4">
        <w:t xml:space="preserve">in 2003 </w:t>
      </w:r>
      <w:r w:rsidR="000D48F5">
        <w:t xml:space="preserve">and set up operations in Europe. In 2008 moved to India to take over Global Responsibility for the </w:t>
      </w:r>
      <w:r w:rsidR="006D7ECB">
        <w:t>IT Services division of Mindt</w:t>
      </w:r>
      <w:r w:rsidR="006D0BCB">
        <w:t>ree</w:t>
      </w:r>
      <w:r w:rsidR="005109D8">
        <w:t>.  L</w:t>
      </w:r>
      <w:r w:rsidR="000D48F5">
        <w:t xml:space="preserve">ed the change in </w:t>
      </w:r>
      <w:r w:rsidR="006D0BCB">
        <w:t xml:space="preserve">company </w:t>
      </w:r>
      <w:r w:rsidR="000D48F5">
        <w:t xml:space="preserve">culture with strategy and </w:t>
      </w:r>
      <w:r w:rsidR="006D0BCB">
        <w:t xml:space="preserve">achieved results through </w:t>
      </w:r>
      <w:r w:rsidR="000D48F5">
        <w:t xml:space="preserve">focused implementation.  </w:t>
      </w:r>
      <w:r w:rsidR="00B10CF5">
        <w:t xml:space="preserve">Between 2009 and 2013 </w:t>
      </w:r>
      <w:r w:rsidR="006457B4">
        <w:t xml:space="preserve">consistently delivered industry leading growth in the </w:t>
      </w:r>
      <w:r w:rsidR="00B10CF5">
        <w:t xml:space="preserve">IT </w:t>
      </w:r>
      <w:r w:rsidR="000D48F5">
        <w:t>Services division</w:t>
      </w:r>
      <w:r w:rsidR="006457B4">
        <w:t xml:space="preserve">.  </w:t>
      </w:r>
      <w:r w:rsidR="00593A7C">
        <w:t xml:space="preserve">In 2013 joined as the CEO of </w:t>
      </w:r>
      <w:proofErr w:type="spellStart"/>
      <w:r w:rsidR="005109D8">
        <w:t>Sasken</w:t>
      </w:r>
      <w:proofErr w:type="spellEnd"/>
      <w:r w:rsidR="005109D8">
        <w:t xml:space="preserve"> wh</w:t>
      </w:r>
      <w:r w:rsidR="00B10CF5">
        <w:t xml:space="preserve">ose revenues and profitability had been in </w:t>
      </w:r>
      <w:r w:rsidR="005109D8">
        <w:t>decline</w:t>
      </w:r>
      <w:r w:rsidR="00B10CF5">
        <w:t xml:space="preserve"> for six years.  W</w:t>
      </w:r>
      <w:r w:rsidR="005109D8">
        <w:t xml:space="preserve">ithin one year, established a </w:t>
      </w:r>
      <w:r w:rsidR="003534C6">
        <w:t>‘V</w:t>
      </w:r>
      <w:r w:rsidR="005109D8">
        <w:t>ision</w:t>
      </w:r>
      <w:r w:rsidR="003534C6">
        <w:t>’</w:t>
      </w:r>
      <w:r w:rsidR="005109D8">
        <w:t xml:space="preserve"> and </w:t>
      </w:r>
      <w:r w:rsidR="003534C6">
        <w:t>‘S</w:t>
      </w:r>
      <w:r w:rsidR="005109D8">
        <w:t>trategy</w:t>
      </w:r>
      <w:r w:rsidR="003534C6">
        <w:t>’</w:t>
      </w:r>
      <w:r w:rsidR="005109D8">
        <w:t>, recruited a team, stabilized performance</w:t>
      </w:r>
      <w:r w:rsidR="003534C6">
        <w:t>,</w:t>
      </w:r>
      <w:r w:rsidR="005109D8">
        <w:t xml:space="preserve"> </w:t>
      </w:r>
      <w:r w:rsidR="00B10CF5">
        <w:t>diversified the business, focused the sales efforts</w:t>
      </w:r>
      <w:r w:rsidR="002C3665">
        <w:t>,</w:t>
      </w:r>
      <w:r w:rsidR="00B10CF5">
        <w:t xml:space="preserve"> and improved key operating parameters thus bringing ‘Hope and Self Confidence’ back in </w:t>
      </w:r>
      <w:proofErr w:type="spellStart"/>
      <w:r w:rsidR="002C3665">
        <w:t>Sasken</w:t>
      </w:r>
      <w:proofErr w:type="spellEnd"/>
      <w:r w:rsidR="00B10CF5">
        <w:t>.</w:t>
      </w:r>
      <w:r w:rsidR="00401A73">
        <w:t xml:space="preserve"> From April 2015 led Birlasoft which had experienced 3% CAGR in the 10 years prior. </w:t>
      </w:r>
      <w:r w:rsidR="00281333">
        <w:t>Registered organic growth of over 15% for three years</w:t>
      </w:r>
      <w:r w:rsidR="00F20122">
        <w:t xml:space="preserve">, </w:t>
      </w:r>
      <w:r w:rsidR="002E7A46">
        <w:t>eliminated</w:t>
      </w:r>
      <w:r w:rsidR="007D21ED">
        <w:t xml:space="preserve"> severe</w:t>
      </w:r>
      <w:r w:rsidR="00F20122">
        <w:t xml:space="preserve"> dependence on top customer and </w:t>
      </w:r>
      <w:r w:rsidR="006333A8">
        <w:t>bought and integrated a $350M c</w:t>
      </w:r>
      <w:r w:rsidR="00F20122">
        <w:t>ompany t</w:t>
      </w:r>
      <w:r w:rsidR="006333A8">
        <w:t>o complete the turnaround of</w:t>
      </w:r>
      <w:r w:rsidR="00F20122">
        <w:t xml:space="preserve"> Birlasoft</w:t>
      </w:r>
      <w:r w:rsidR="006333A8">
        <w:t xml:space="preserve"> </w:t>
      </w:r>
      <w:r w:rsidR="009C0343">
        <w:t>in four years</w:t>
      </w:r>
      <w:r w:rsidR="00586345">
        <w:t>.</w:t>
      </w:r>
      <w:r w:rsidR="005109D8">
        <w:t xml:space="preserve"> </w:t>
      </w:r>
      <w:r w:rsidR="00586345">
        <w:t>M</w:t>
      </w:r>
      <w:r w:rsidR="005109D8">
        <w:t>ember of Mindt</w:t>
      </w:r>
      <w:r w:rsidR="009C306E">
        <w:t>r</w:t>
      </w:r>
      <w:r w:rsidR="00705F6A">
        <w:t>ee</w:t>
      </w:r>
      <w:r w:rsidR="00EF49F8">
        <w:t>,</w:t>
      </w:r>
      <w:r w:rsidR="00F8044D">
        <w:t xml:space="preserve"> </w:t>
      </w:r>
      <w:r w:rsidR="00B518DE">
        <w:t>and CEO and Managing Director of</w:t>
      </w:r>
      <w:r w:rsidR="005109D8">
        <w:t xml:space="preserve"> </w:t>
      </w:r>
      <w:proofErr w:type="spellStart"/>
      <w:r w:rsidR="005109D8">
        <w:t>Sasken</w:t>
      </w:r>
      <w:proofErr w:type="spellEnd"/>
      <w:r w:rsidR="00401A73">
        <w:t xml:space="preserve"> and Birlasoft</w:t>
      </w:r>
      <w:r w:rsidR="00B518DE">
        <w:t xml:space="preserve"> boards</w:t>
      </w:r>
      <w:r w:rsidR="00624204">
        <w:t>.</w:t>
      </w:r>
      <w:r w:rsidR="005109D8">
        <w:t xml:space="preserve">  </w:t>
      </w:r>
    </w:p>
    <w:p w14:paraId="0FC2B43B" w14:textId="77777777" w:rsidR="000D48F5" w:rsidRDefault="000D48F5" w:rsidP="00EC5B94">
      <w:pPr>
        <w:spacing w:after="0"/>
      </w:pPr>
    </w:p>
    <w:p w14:paraId="2F9A90D8" w14:textId="77777777" w:rsidR="000D48F5" w:rsidRDefault="000D48F5" w:rsidP="00EC5B94">
      <w:pPr>
        <w:spacing w:after="0"/>
      </w:pPr>
      <w:r w:rsidRPr="000D48F5">
        <w:rPr>
          <w:b/>
        </w:rPr>
        <w:t>Core qualification</w:t>
      </w:r>
      <w:r>
        <w:t xml:space="preserve"> is Services Sales. Now topped with organizational change visioning and implementation.</w:t>
      </w:r>
      <w:r w:rsidR="000B0438">
        <w:t xml:space="preserve">  Ability to take risks to enable</w:t>
      </w:r>
      <w:r>
        <w:t xml:space="preserve"> people and </w:t>
      </w:r>
      <w:r w:rsidR="000B0438">
        <w:t xml:space="preserve">the </w:t>
      </w:r>
      <w:r>
        <w:t xml:space="preserve">organization to see </w:t>
      </w:r>
      <w:r w:rsidR="006D6F89">
        <w:t xml:space="preserve">and move towards a </w:t>
      </w:r>
      <w:r>
        <w:t xml:space="preserve">larger goal. </w:t>
      </w:r>
      <w:r w:rsidR="00D939EA">
        <w:t xml:space="preserve">Achieve results with </w:t>
      </w:r>
      <w:r>
        <w:t xml:space="preserve">laser sharp focus on a rolling set of initiatives and drive them </w:t>
      </w:r>
      <w:r w:rsidR="00D939EA">
        <w:t xml:space="preserve">with </w:t>
      </w:r>
      <w:r w:rsidR="00FB2EA7">
        <w:t xml:space="preserve">a </w:t>
      </w:r>
      <w:r w:rsidR="00D939EA">
        <w:t>disciplined</w:t>
      </w:r>
      <w:r w:rsidR="00CE78DD">
        <w:t xml:space="preserve"> </w:t>
      </w:r>
      <w:r w:rsidR="00FB2EA7">
        <w:t>pace</w:t>
      </w:r>
      <w:r w:rsidR="00CE78DD">
        <w:t xml:space="preserve"> of implementation</w:t>
      </w:r>
      <w:r w:rsidR="00FB2EA7">
        <w:t>.</w:t>
      </w:r>
    </w:p>
    <w:p w14:paraId="32CBECBD" w14:textId="77777777" w:rsidR="000D48F5" w:rsidRDefault="000D48F5" w:rsidP="00EC5B94">
      <w:pPr>
        <w:spacing w:after="0"/>
      </w:pPr>
    </w:p>
    <w:p w14:paraId="6142C690" w14:textId="77777777" w:rsidR="000D48F5" w:rsidRDefault="000D48F5" w:rsidP="00EC5B94">
      <w:pPr>
        <w:spacing w:after="0"/>
      </w:pPr>
      <w:r w:rsidRPr="000D48F5">
        <w:rPr>
          <w:b/>
        </w:rPr>
        <w:t>Master of Business Administration</w:t>
      </w:r>
      <w:r>
        <w:t xml:space="preserve"> – 1991-93: University of Florida, </w:t>
      </w:r>
      <w:r w:rsidR="00167032">
        <w:t>Gainesville, FL</w:t>
      </w:r>
      <w:r w:rsidR="00355F1B">
        <w:t>.</w:t>
      </w:r>
      <w:r w:rsidR="00167032">
        <w:t xml:space="preserve"> </w:t>
      </w:r>
      <w:r>
        <w:t>Gr</w:t>
      </w:r>
      <w:r w:rsidR="00102330">
        <w:t>aduated at the top of the class</w:t>
      </w:r>
      <w:r w:rsidR="00355F1B">
        <w:t>.</w:t>
      </w:r>
      <w:r>
        <w:t xml:space="preserve"> </w:t>
      </w:r>
    </w:p>
    <w:p w14:paraId="517F59AB" w14:textId="1909369B" w:rsidR="000D48F5" w:rsidRDefault="000D48F5" w:rsidP="00EC5B94">
      <w:pPr>
        <w:pBdr>
          <w:bottom w:val="single" w:sz="6" w:space="1" w:color="auto"/>
        </w:pBdr>
        <w:spacing w:after="0"/>
      </w:pPr>
      <w:r w:rsidRPr="000D48F5">
        <w:rPr>
          <w:b/>
        </w:rPr>
        <w:t>Bachelor of Technology</w:t>
      </w:r>
      <w:r w:rsidR="003534C6">
        <w:t xml:space="preserve"> – 1983-87: BTech</w:t>
      </w:r>
      <w:r>
        <w:t>, Birla</w:t>
      </w:r>
      <w:r w:rsidR="00167032">
        <w:t xml:space="preserve"> Institute of Technology, </w:t>
      </w:r>
      <w:proofErr w:type="spellStart"/>
      <w:r w:rsidR="00167032">
        <w:t>Mesra</w:t>
      </w:r>
      <w:proofErr w:type="spellEnd"/>
      <w:r>
        <w:t>, India</w:t>
      </w:r>
      <w:r w:rsidR="00355F1B">
        <w:t>.</w:t>
      </w:r>
      <w:r w:rsidR="003534C6">
        <w:t xml:space="preserve"> Recognized as </w:t>
      </w:r>
      <w:r w:rsidR="00674D76">
        <w:t xml:space="preserve">a </w:t>
      </w:r>
      <w:r w:rsidR="00355F1B">
        <w:t>distinguished</w:t>
      </w:r>
      <w:r w:rsidR="003534C6">
        <w:t xml:space="preserve"> alum</w:t>
      </w:r>
      <w:r w:rsidR="00355F1B">
        <w:t>.</w:t>
      </w:r>
    </w:p>
    <w:p w14:paraId="22C2C646" w14:textId="77777777" w:rsidR="006D6F89" w:rsidRDefault="006D6F89" w:rsidP="00EC5B94">
      <w:pPr>
        <w:pBdr>
          <w:bottom w:val="single" w:sz="6" w:space="1" w:color="auto"/>
        </w:pBdr>
        <w:spacing w:after="0"/>
      </w:pPr>
      <w:r w:rsidRPr="00167032">
        <w:rPr>
          <w:b/>
        </w:rPr>
        <w:t>High School</w:t>
      </w:r>
      <w:r>
        <w:t xml:space="preserve"> – Graduated in 1983: Army Public School, New Delhi, Recognized as the ‘Best All Rounder’ </w:t>
      </w:r>
      <w:r w:rsidR="00167032">
        <w:t>in the graduating class</w:t>
      </w:r>
      <w:r w:rsidR="00355F1B">
        <w:t>.</w:t>
      </w:r>
    </w:p>
    <w:p w14:paraId="468B7153" w14:textId="77777777" w:rsidR="000D48F5" w:rsidRDefault="000D48F5" w:rsidP="00EC5B94">
      <w:pPr>
        <w:spacing w:after="0"/>
      </w:pPr>
    </w:p>
    <w:p w14:paraId="2939ADAB" w14:textId="6A51B3F4" w:rsidR="00401A73" w:rsidRPr="00193E83" w:rsidRDefault="00401A73" w:rsidP="0061568C">
      <w:pPr>
        <w:spacing w:after="0"/>
        <w:rPr>
          <w:b/>
          <w:bCs/>
          <w:highlight w:val="lightGray"/>
        </w:rPr>
      </w:pPr>
      <w:r>
        <w:rPr>
          <w:b/>
          <w:bCs/>
          <w:highlight w:val="lightGray"/>
        </w:rPr>
        <w:t>Bi</w:t>
      </w:r>
      <w:r w:rsidR="00674D76">
        <w:rPr>
          <w:b/>
          <w:bCs/>
          <w:highlight w:val="lightGray"/>
        </w:rPr>
        <w:t>rlasoft</w:t>
      </w:r>
      <w:r w:rsidR="00062CCC">
        <w:rPr>
          <w:b/>
          <w:bCs/>
          <w:highlight w:val="lightGray"/>
        </w:rPr>
        <w:t xml:space="preserve"> Ltd.</w:t>
      </w:r>
      <w:r w:rsidR="00193E83">
        <w:rPr>
          <w:b/>
          <w:bCs/>
          <w:highlight w:val="lightGray"/>
        </w:rPr>
        <w:t>: CEO and Managing Director</w:t>
      </w:r>
      <w:r>
        <w:rPr>
          <w:b/>
          <w:bCs/>
          <w:highlight w:val="lightGray"/>
        </w:rPr>
        <w:tab/>
      </w:r>
      <w:r>
        <w:rPr>
          <w:b/>
          <w:bCs/>
          <w:highlight w:val="lightGray"/>
        </w:rPr>
        <w:tab/>
      </w:r>
      <w:r>
        <w:rPr>
          <w:b/>
          <w:bCs/>
          <w:highlight w:val="lightGray"/>
        </w:rPr>
        <w:tab/>
      </w:r>
      <w:r>
        <w:rPr>
          <w:b/>
          <w:bCs/>
          <w:highlight w:val="lightGray"/>
        </w:rPr>
        <w:tab/>
      </w:r>
      <w:r>
        <w:rPr>
          <w:b/>
          <w:bCs/>
          <w:highlight w:val="lightGray"/>
        </w:rPr>
        <w:tab/>
      </w:r>
      <w:r w:rsidR="00674D76">
        <w:rPr>
          <w:b/>
          <w:bCs/>
          <w:highlight w:val="lightGray"/>
        </w:rPr>
        <w:tab/>
      </w:r>
      <w:r w:rsidR="00674D76">
        <w:rPr>
          <w:b/>
          <w:bCs/>
          <w:highlight w:val="lightGray"/>
        </w:rPr>
        <w:tab/>
      </w:r>
      <w:r w:rsidR="00531554">
        <w:rPr>
          <w:b/>
          <w:bCs/>
          <w:highlight w:val="lightGray"/>
        </w:rPr>
        <w:t xml:space="preserve">             </w:t>
      </w:r>
      <w:r>
        <w:rPr>
          <w:b/>
          <w:bCs/>
          <w:highlight w:val="lightGray"/>
        </w:rPr>
        <w:t xml:space="preserve">April 2015 </w:t>
      </w:r>
      <w:r w:rsidR="0076479E">
        <w:rPr>
          <w:b/>
          <w:bCs/>
          <w:highlight w:val="lightGray"/>
        </w:rPr>
        <w:t>–</w:t>
      </w:r>
      <w:r>
        <w:rPr>
          <w:b/>
          <w:bCs/>
          <w:highlight w:val="lightGray"/>
        </w:rPr>
        <w:t xml:space="preserve"> </w:t>
      </w:r>
      <w:r w:rsidR="0076479E">
        <w:rPr>
          <w:b/>
          <w:bCs/>
          <w:highlight w:val="lightGray"/>
        </w:rPr>
        <w:t>May 2019</w:t>
      </w:r>
    </w:p>
    <w:p w14:paraId="6C9816FD" w14:textId="6C6D5967" w:rsidR="00401A73" w:rsidRDefault="00A3077F" w:rsidP="0061568C">
      <w:pPr>
        <w:spacing w:after="0"/>
      </w:pPr>
      <w:r>
        <w:t xml:space="preserve">Was recruited by Egon Zehnder to lead a turnaround </w:t>
      </w:r>
      <w:r w:rsidR="008D595E">
        <w:t xml:space="preserve">of </w:t>
      </w:r>
      <w:r>
        <w:t xml:space="preserve">this </w:t>
      </w:r>
      <w:proofErr w:type="gramStart"/>
      <w:r>
        <w:t>25 year old</w:t>
      </w:r>
      <w:proofErr w:type="gramEnd"/>
      <w:r>
        <w:t xml:space="preserve"> </w:t>
      </w:r>
      <w:r w:rsidR="008D595E">
        <w:t xml:space="preserve">family owned </w:t>
      </w:r>
      <w:r>
        <w:t xml:space="preserve">company that had not grown in 10 years, </w:t>
      </w:r>
      <w:r w:rsidR="008D595E">
        <w:t xml:space="preserve">had </w:t>
      </w:r>
      <w:r>
        <w:t>EBITDA in the single digits, extremely high senior management churn,</w:t>
      </w:r>
      <w:r w:rsidR="00193E83">
        <w:t xml:space="preserve"> and with </w:t>
      </w:r>
      <w:r>
        <w:t>65% of its revenues dependent on a single customer. Crafted a strategy and aligned the organization towards a new Vision and within two years had reduced the dependence on the top customer to 25% of revenues whic</w:t>
      </w:r>
      <w:bookmarkStart w:id="0" w:name="_GoBack"/>
      <w:bookmarkEnd w:id="0"/>
      <w:r>
        <w:t>h were kept flat by increasing new sales and getting more traction from current customers. Then sold this balance 25% to Genpact</w:t>
      </w:r>
      <w:r w:rsidR="00674D76">
        <w:t xml:space="preserve"> and </w:t>
      </w:r>
      <w:r>
        <w:t>used th</w:t>
      </w:r>
      <w:r w:rsidR="00674D76">
        <w:t>e</w:t>
      </w:r>
      <w:r>
        <w:t xml:space="preserve"> proceeds to effect a reverse merger with a $550M public company, KPIT</w:t>
      </w:r>
      <w:r w:rsidR="00193E83">
        <w:t xml:space="preserve">.  In this </w:t>
      </w:r>
      <w:r>
        <w:t>complex transaction</w:t>
      </w:r>
      <w:r w:rsidR="00193E83">
        <w:t xml:space="preserve">, $150M of </w:t>
      </w:r>
      <w:r>
        <w:t xml:space="preserve">Birlasoft merged into KPIT </w:t>
      </w:r>
      <w:r w:rsidR="00193E83">
        <w:t xml:space="preserve">creating a $700M company </w:t>
      </w:r>
      <w:r>
        <w:t xml:space="preserve">and simultaneously </w:t>
      </w:r>
      <w:r w:rsidR="00193E83">
        <w:t xml:space="preserve">a </w:t>
      </w:r>
      <w:r>
        <w:t xml:space="preserve">$200M </w:t>
      </w:r>
      <w:r w:rsidR="00193E83">
        <w:t xml:space="preserve">chunk of </w:t>
      </w:r>
      <w:r>
        <w:t xml:space="preserve">revenue of KPIT, focused </w:t>
      </w:r>
      <w:r w:rsidR="00193E83">
        <w:t>on engineering</w:t>
      </w:r>
      <w:r>
        <w:t xml:space="preserve">, demerged into a separate entity </w:t>
      </w:r>
      <w:r w:rsidR="00193E83">
        <w:t>leaving</w:t>
      </w:r>
      <w:r>
        <w:t xml:space="preserve"> a $500M </w:t>
      </w:r>
      <w:r w:rsidR="00193E83">
        <w:t xml:space="preserve">IT Services </w:t>
      </w:r>
      <w:r>
        <w:t>public company</w:t>
      </w:r>
      <w:r w:rsidR="00193E83">
        <w:t xml:space="preserve"> called ‘Birlasoft’ </w:t>
      </w:r>
      <w:r>
        <w:t xml:space="preserve"> -- thus comp</w:t>
      </w:r>
      <w:r w:rsidR="00431C70">
        <w:t>l</w:t>
      </w:r>
      <w:r>
        <w:t xml:space="preserve">eting Phase 1 of the transformation of Birlasoft. </w:t>
      </w:r>
      <w:r w:rsidR="008D595E">
        <w:t xml:space="preserve"> </w:t>
      </w:r>
    </w:p>
    <w:p w14:paraId="13A626DE" w14:textId="682DD7F4" w:rsidR="008D595E" w:rsidRDefault="008D595E" w:rsidP="0061568C">
      <w:pPr>
        <w:spacing w:after="0"/>
      </w:pPr>
    </w:p>
    <w:p w14:paraId="41C2AC84" w14:textId="62344155" w:rsidR="008D595E" w:rsidRPr="00A3077F" w:rsidRDefault="00674D76" w:rsidP="0061568C">
      <w:pPr>
        <w:spacing w:after="0"/>
      </w:pPr>
      <w:r>
        <w:t>T</w:t>
      </w:r>
      <w:r w:rsidR="008D595E">
        <w:t>arget company was uncovered by me and I ran the conceptualization and implementation of the merger</w:t>
      </w:r>
      <w:r>
        <w:t xml:space="preserve"> with an arm of KKR</w:t>
      </w:r>
      <w:r w:rsidR="008D595E">
        <w:t xml:space="preserve">.  </w:t>
      </w:r>
    </w:p>
    <w:p w14:paraId="7E83AE6B" w14:textId="77777777" w:rsidR="00401A73" w:rsidRDefault="00401A73" w:rsidP="0061568C">
      <w:pPr>
        <w:spacing w:after="0"/>
        <w:rPr>
          <w:b/>
          <w:bCs/>
          <w:highlight w:val="lightGray"/>
        </w:rPr>
      </w:pPr>
    </w:p>
    <w:p w14:paraId="594FC0CB" w14:textId="3CD7BD94" w:rsidR="0061568C" w:rsidRPr="00A53F18" w:rsidRDefault="0061568C" w:rsidP="00401A73">
      <w:pPr>
        <w:spacing w:after="0"/>
        <w:rPr>
          <w:b/>
          <w:highlight w:val="lightGray"/>
        </w:rPr>
      </w:pPr>
      <w:proofErr w:type="spellStart"/>
      <w:r w:rsidRPr="1FD09B85">
        <w:rPr>
          <w:b/>
          <w:bCs/>
          <w:highlight w:val="lightGray"/>
        </w:rPr>
        <w:t>Sasken</w:t>
      </w:r>
      <w:proofErr w:type="spellEnd"/>
      <w:r w:rsidRPr="1FD09B85">
        <w:rPr>
          <w:b/>
          <w:bCs/>
          <w:highlight w:val="lightGray"/>
        </w:rPr>
        <w:t xml:space="preserve"> Communications Ltd.</w:t>
      </w:r>
      <w:r w:rsidR="00193E83">
        <w:rPr>
          <w:b/>
          <w:highlight w:val="lightGray"/>
        </w:rPr>
        <w:t xml:space="preserve">: </w:t>
      </w:r>
      <w:r w:rsidR="00193E83" w:rsidRPr="00193E83">
        <w:rPr>
          <w:b/>
          <w:highlight w:val="lightGray"/>
        </w:rPr>
        <w:t>CEO</w:t>
      </w:r>
      <w:r w:rsidR="00401A73" w:rsidRPr="00193E83">
        <w:rPr>
          <w:highlight w:val="lightGray"/>
        </w:rPr>
        <w:tab/>
      </w:r>
      <w:r w:rsidRPr="00102330">
        <w:rPr>
          <w:highlight w:val="lightGray"/>
        </w:rPr>
        <w:tab/>
      </w:r>
      <w:r w:rsidRPr="00102330">
        <w:rPr>
          <w:highlight w:val="lightGray"/>
        </w:rPr>
        <w:tab/>
      </w:r>
      <w:r w:rsidR="00401A73">
        <w:rPr>
          <w:highlight w:val="lightGray"/>
        </w:rPr>
        <w:t xml:space="preserve"> </w:t>
      </w:r>
      <w:r w:rsidR="00401A73">
        <w:rPr>
          <w:highlight w:val="lightGray"/>
        </w:rPr>
        <w:tab/>
      </w:r>
      <w:r w:rsidRPr="00102330">
        <w:rPr>
          <w:highlight w:val="lightGray"/>
        </w:rPr>
        <w:tab/>
      </w:r>
      <w:r w:rsidR="00401A73">
        <w:rPr>
          <w:highlight w:val="lightGray"/>
        </w:rPr>
        <w:t xml:space="preserve">   </w:t>
      </w:r>
      <w:proofErr w:type="gramStart"/>
      <w:r w:rsidRPr="00102330">
        <w:rPr>
          <w:highlight w:val="lightGray"/>
        </w:rPr>
        <w:tab/>
        <w:t xml:space="preserve">  </w:t>
      </w:r>
      <w:r w:rsidRPr="00102330">
        <w:rPr>
          <w:highlight w:val="lightGray"/>
        </w:rPr>
        <w:tab/>
      </w:r>
      <w:proofErr w:type="gramEnd"/>
      <w:r w:rsidRPr="00102330">
        <w:rPr>
          <w:highlight w:val="lightGray"/>
        </w:rPr>
        <w:tab/>
      </w:r>
      <w:r w:rsidRPr="1FD09B85">
        <w:rPr>
          <w:b/>
          <w:bCs/>
          <w:highlight w:val="lightGray"/>
        </w:rPr>
        <w:t>Aug</w:t>
      </w:r>
      <w:r w:rsidR="00401A73">
        <w:rPr>
          <w:b/>
          <w:bCs/>
          <w:highlight w:val="lightGray"/>
        </w:rPr>
        <w:t>ust</w:t>
      </w:r>
      <w:r>
        <w:rPr>
          <w:highlight w:val="lightGray"/>
        </w:rPr>
        <w:t xml:space="preserve"> </w:t>
      </w:r>
      <w:r w:rsidR="00A53F18">
        <w:rPr>
          <w:b/>
          <w:bCs/>
          <w:highlight w:val="lightGray"/>
        </w:rPr>
        <w:t xml:space="preserve">2013 to March  </w:t>
      </w:r>
      <w:r w:rsidR="00A53F18" w:rsidRPr="00A53F18">
        <w:rPr>
          <w:b/>
          <w:highlight w:val="lightGray"/>
        </w:rPr>
        <w:t>2015</w:t>
      </w:r>
    </w:p>
    <w:p w14:paraId="629E97A3" w14:textId="3E84C70C" w:rsidR="00601EB3" w:rsidRDefault="00601EB3" w:rsidP="00A53F18">
      <w:pPr>
        <w:spacing w:after="0"/>
      </w:pPr>
      <w:r>
        <w:t>Joined as the</w:t>
      </w:r>
      <w:r w:rsidR="0061568C">
        <w:t xml:space="preserve"> CEO with a mandate to turnaround a public company that had seen declining revenues for six years. </w:t>
      </w:r>
      <w:r w:rsidR="00ED324A">
        <w:t xml:space="preserve">From being a topper in the </w:t>
      </w:r>
      <w:r w:rsidR="0061568C">
        <w:t xml:space="preserve">‘Best </w:t>
      </w:r>
      <w:r w:rsidR="00ED324A">
        <w:t xml:space="preserve">Employer’ lists </w:t>
      </w:r>
      <w:r w:rsidR="0061568C">
        <w:t>in 2006</w:t>
      </w:r>
      <w:r w:rsidR="00ED324A">
        <w:t>,</w:t>
      </w:r>
      <w:r w:rsidR="0061568C">
        <w:t xml:space="preserve"> </w:t>
      </w:r>
      <w:r w:rsidR="002C3665">
        <w:t>was experiencing</w:t>
      </w:r>
      <w:r w:rsidR="0061568C">
        <w:t xml:space="preserve"> employee attrition of 37%. </w:t>
      </w:r>
      <w:r>
        <w:t xml:space="preserve">Charted </w:t>
      </w:r>
      <w:r w:rsidR="0061568C">
        <w:t xml:space="preserve">a new strategy and got the buy in of the board and of </w:t>
      </w:r>
      <w:r w:rsidR="009C519A">
        <w:t xml:space="preserve">the </w:t>
      </w:r>
      <w:r w:rsidR="0061568C">
        <w:t>people internally</w:t>
      </w:r>
      <w:r>
        <w:t xml:space="preserve">. </w:t>
      </w:r>
      <w:r w:rsidR="00193E83">
        <w:t>C</w:t>
      </w:r>
      <w:r w:rsidR="0061568C">
        <w:t>onstituted a new management team, extensively engaged with</w:t>
      </w:r>
      <w:r>
        <w:t xml:space="preserve"> customers and personally led the revival of growth in the top 10</w:t>
      </w:r>
      <w:r w:rsidR="002C3665">
        <w:t xml:space="preserve"> customers</w:t>
      </w:r>
      <w:r w:rsidR="009C519A">
        <w:t>. U</w:t>
      </w:r>
      <w:r>
        <w:t xml:space="preserve">ndertook </w:t>
      </w:r>
      <w:r w:rsidR="00B110C9">
        <w:t xml:space="preserve">an extensive revamp of </w:t>
      </w:r>
      <w:r>
        <w:t>HR, engaged with external analysts to revive interest in the company and through internal blogs</w:t>
      </w:r>
      <w:r w:rsidR="00CE78DD">
        <w:t>, surveys,</w:t>
      </w:r>
      <w:r>
        <w:t xml:space="preserve"> </w:t>
      </w:r>
      <w:r w:rsidR="00CE78DD">
        <w:t xml:space="preserve">town-halls </w:t>
      </w:r>
      <w:r>
        <w:t>and</w:t>
      </w:r>
      <w:r w:rsidR="00ED324A">
        <w:t xml:space="preserve"> other</w:t>
      </w:r>
      <w:r>
        <w:t xml:space="preserve"> </w:t>
      </w:r>
      <w:r w:rsidR="00B110C9">
        <w:t>communication</w:t>
      </w:r>
      <w:r w:rsidR="00CE78DD">
        <w:t xml:space="preserve"> methods</w:t>
      </w:r>
      <w:r w:rsidR="00355F1B">
        <w:t>,</w:t>
      </w:r>
      <w:r>
        <w:t xml:space="preserve"> shepherded the organization through a </w:t>
      </w:r>
      <w:r w:rsidR="00B110C9">
        <w:t xml:space="preserve">very significant business oriented </w:t>
      </w:r>
      <w:r>
        <w:t>cultural change.</w:t>
      </w:r>
      <w:r w:rsidR="00193E83">
        <w:t xml:space="preserve">  </w:t>
      </w:r>
      <w:r>
        <w:t>In 12 months, the att</w:t>
      </w:r>
      <w:r w:rsidR="00A53F18">
        <w:t xml:space="preserve">rition dropped from 37% to </w:t>
      </w:r>
      <w:r w:rsidR="005109D8">
        <w:t>21</w:t>
      </w:r>
      <w:r w:rsidR="00ED324A">
        <w:t>%</w:t>
      </w:r>
      <w:r w:rsidR="00A53F18">
        <w:t xml:space="preserve">, the </w:t>
      </w:r>
      <w:r>
        <w:t>company record</w:t>
      </w:r>
      <w:r w:rsidR="00A53F18">
        <w:t>ed</w:t>
      </w:r>
      <w:r>
        <w:t xml:space="preserve"> its first YOY growth in 19 quarters</w:t>
      </w:r>
      <w:r w:rsidR="00A53F18">
        <w:t xml:space="preserve"> and the stock price tripled. </w:t>
      </w:r>
      <w:r>
        <w:t xml:space="preserve"> </w:t>
      </w:r>
    </w:p>
    <w:p w14:paraId="53F4E3DF" w14:textId="77777777" w:rsidR="0061568C" w:rsidRDefault="0061568C" w:rsidP="00EC5B94">
      <w:pPr>
        <w:spacing w:after="0"/>
      </w:pPr>
    </w:p>
    <w:p w14:paraId="092CBE26" w14:textId="77777777" w:rsidR="007E6349" w:rsidRDefault="006D7ECB" w:rsidP="00EC5B94">
      <w:pPr>
        <w:spacing w:after="0"/>
      </w:pPr>
      <w:r>
        <w:rPr>
          <w:b/>
          <w:highlight w:val="lightGray"/>
        </w:rPr>
        <w:t>Mindt</w:t>
      </w:r>
      <w:r w:rsidR="007E6349" w:rsidRPr="00102330">
        <w:rPr>
          <w:b/>
          <w:highlight w:val="lightGray"/>
        </w:rPr>
        <w:t>ree Ltd</w:t>
      </w:r>
      <w:r w:rsidR="007E6349" w:rsidRPr="00102330">
        <w:rPr>
          <w:b/>
          <w:highlight w:val="lightGray"/>
        </w:rPr>
        <w:tab/>
      </w:r>
      <w:r w:rsidR="007E6349" w:rsidRPr="00102330">
        <w:rPr>
          <w:highlight w:val="lightGray"/>
        </w:rPr>
        <w:tab/>
      </w:r>
      <w:r w:rsidR="007E6349" w:rsidRPr="00102330">
        <w:rPr>
          <w:highlight w:val="lightGray"/>
        </w:rPr>
        <w:tab/>
      </w:r>
      <w:r w:rsidR="007E6349" w:rsidRPr="00102330">
        <w:rPr>
          <w:highlight w:val="lightGray"/>
        </w:rPr>
        <w:tab/>
      </w:r>
      <w:r w:rsidR="007E6349" w:rsidRPr="00102330">
        <w:rPr>
          <w:highlight w:val="lightGray"/>
        </w:rPr>
        <w:tab/>
      </w:r>
      <w:r w:rsidR="007E6349" w:rsidRPr="00102330">
        <w:rPr>
          <w:highlight w:val="lightGray"/>
        </w:rPr>
        <w:tab/>
      </w:r>
      <w:r w:rsidR="007E6349" w:rsidRPr="00102330">
        <w:rPr>
          <w:highlight w:val="lightGray"/>
        </w:rPr>
        <w:tab/>
      </w:r>
      <w:r w:rsidR="007E6349" w:rsidRPr="00102330">
        <w:rPr>
          <w:highlight w:val="lightGray"/>
        </w:rPr>
        <w:tab/>
      </w:r>
      <w:proofErr w:type="gramStart"/>
      <w:r w:rsidR="007E6349" w:rsidRPr="00102330">
        <w:rPr>
          <w:highlight w:val="lightGray"/>
        </w:rPr>
        <w:tab/>
      </w:r>
      <w:r w:rsidR="003232A8" w:rsidRPr="00102330">
        <w:rPr>
          <w:highlight w:val="lightGray"/>
        </w:rPr>
        <w:t xml:space="preserve">  </w:t>
      </w:r>
      <w:r w:rsidR="007E6349" w:rsidRPr="00102330">
        <w:rPr>
          <w:highlight w:val="lightGray"/>
        </w:rPr>
        <w:tab/>
      </w:r>
      <w:proofErr w:type="gramEnd"/>
      <w:r w:rsidR="007E6349" w:rsidRPr="00102330">
        <w:rPr>
          <w:highlight w:val="lightGray"/>
        </w:rPr>
        <w:tab/>
      </w:r>
      <w:r w:rsidR="0061568C">
        <w:rPr>
          <w:highlight w:val="lightGray"/>
        </w:rPr>
        <w:t xml:space="preserve">                </w:t>
      </w:r>
      <w:r w:rsidR="00B85235">
        <w:rPr>
          <w:highlight w:val="lightGray"/>
        </w:rPr>
        <w:t xml:space="preserve">    </w:t>
      </w:r>
      <w:r w:rsidR="0061568C">
        <w:rPr>
          <w:highlight w:val="lightGray"/>
        </w:rPr>
        <w:t xml:space="preserve">  </w:t>
      </w:r>
      <w:r w:rsidR="0061568C">
        <w:rPr>
          <w:b/>
          <w:highlight w:val="lightGray"/>
        </w:rPr>
        <w:t>1999</w:t>
      </w:r>
      <w:r w:rsidR="007E6349" w:rsidRPr="00102330">
        <w:rPr>
          <w:b/>
          <w:highlight w:val="lightGray"/>
        </w:rPr>
        <w:t xml:space="preserve"> to </w:t>
      </w:r>
      <w:r w:rsidR="0061568C">
        <w:rPr>
          <w:b/>
          <w:highlight w:val="lightGray"/>
        </w:rPr>
        <w:t>May 2013</w:t>
      </w:r>
    </w:p>
    <w:p w14:paraId="4C88E4F3" w14:textId="7DEEB87C" w:rsidR="007E6349" w:rsidRPr="00A11A2D" w:rsidRDefault="007E6349" w:rsidP="00EC5B94">
      <w:pPr>
        <w:spacing w:after="0"/>
        <w:rPr>
          <w:b/>
          <w:i/>
        </w:rPr>
      </w:pPr>
      <w:r w:rsidRPr="00A11A2D">
        <w:rPr>
          <w:b/>
          <w:i/>
        </w:rPr>
        <w:t xml:space="preserve">President </w:t>
      </w:r>
      <w:r w:rsidR="00F81EA0" w:rsidRPr="00A11A2D">
        <w:rPr>
          <w:b/>
          <w:i/>
        </w:rPr>
        <w:t>IT Services:  200</w:t>
      </w:r>
      <w:r w:rsidR="00B110C9">
        <w:rPr>
          <w:b/>
          <w:i/>
        </w:rPr>
        <w:t>8</w:t>
      </w:r>
      <w:r w:rsidRPr="00A11A2D">
        <w:rPr>
          <w:b/>
          <w:i/>
        </w:rPr>
        <w:t xml:space="preserve"> to </w:t>
      </w:r>
      <w:r w:rsidR="00431C70">
        <w:rPr>
          <w:b/>
          <w:i/>
        </w:rPr>
        <w:t>2013</w:t>
      </w:r>
      <w:r w:rsidR="0061568C">
        <w:rPr>
          <w:b/>
          <w:i/>
        </w:rPr>
        <w:t xml:space="preserve"> </w:t>
      </w:r>
    </w:p>
    <w:p w14:paraId="2AB43680" w14:textId="0C268599" w:rsidR="00F81EA0" w:rsidRDefault="005267AA" w:rsidP="00EC5B94">
      <w:pPr>
        <w:spacing w:after="0"/>
      </w:pPr>
      <w:r>
        <w:t>Manage</w:t>
      </w:r>
      <w:r w:rsidR="00ED324A">
        <w:t>d</w:t>
      </w:r>
      <w:r>
        <w:t xml:space="preserve"> a P&amp;L of $325M in FY 2013</w:t>
      </w:r>
      <w:r w:rsidR="000F4FD5">
        <w:t xml:space="preserve"> across four industry groups globally accounting </w:t>
      </w:r>
      <w:r w:rsidR="006D7ECB">
        <w:t>for 70% of Mindt</w:t>
      </w:r>
      <w:r w:rsidR="000F4FD5">
        <w:t>ree’s overall revenue.  Responsible for sa</w:t>
      </w:r>
      <w:r w:rsidR="00632FEC">
        <w:t>les, delivery</w:t>
      </w:r>
      <w:r w:rsidR="0013273D">
        <w:t>,</w:t>
      </w:r>
      <w:r w:rsidR="00632FEC">
        <w:t xml:space="preserve"> and operations of</w:t>
      </w:r>
      <w:r w:rsidR="000F4FD5">
        <w:t xml:space="preserve"> the business. </w:t>
      </w:r>
      <w:r w:rsidR="008D595E">
        <w:t>While</w:t>
      </w:r>
      <w:r w:rsidR="00DB70EB">
        <w:t xml:space="preserve"> growth continued</w:t>
      </w:r>
      <w:r w:rsidR="0013273D">
        <w:t>,</w:t>
      </w:r>
      <w:r w:rsidR="00DB70EB">
        <w:t xml:space="preserve"> realized the need in 2010 of the need for a dramatically different strategy. Conceptualized and communicated </w:t>
      </w:r>
      <w:r w:rsidR="00167032">
        <w:t xml:space="preserve">this </w:t>
      </w:r>
      <w:r w:rsidR="00DB70EB">
        <w:t>need to stakeholders, charted a path forward, agreed to an implement</w:t>
      </w:r>
      <w:r w:rsidR="008D595E">
        <w:t xml:space="preserve">ation plan, </w:t>
      </w:r>
      <w:r w:rsidR="00DB70EB">
        <w:t>won the consent of the board</w:t>
      </w:r>
      <w:r w:rsidR="00B27822">
        <w:t>,</w:t>
      </w:r>
      <w:r w:rsidR="00DB70EB">
        <w:t xml:space="preserve"> and then exe</w:t>
      </w:r>
      <w:r w:rsidR="00B110C9">
        <w:t xml:space="preserve">cuted the strategy with </w:t>
      </w:r>
      <w:r w:rsidR="008D595E">
        <w:t xml:space="preserve">acknowledged </w:t>
      </w:r>
      <w:r w:rsidR="00B110C9">
        <w:t>success.</w:t>
      </w:r>
    </w:p>
    <w:p w14:paraId="29BF901B" w14:textId="77777777" w:rsidR="00B110C9" w:rsidRDefault="00B110C9" w:rsidP="00EC5B94">
      <w:pPr>
        <w:spacing w:after="0"/>
      </w:pPr>
    </w:p>
    <w:p w14:paraId="54ED69C6" w14:textId="0527AB6F" w:rsidR="00A11A2D" w:rsidRDefault="00B110C9" w:rsidP="00B110C9">
      <w:pPr>
        <w:spacing w:after="0"/>
      </w:pPr>
      <w:r>
        <w:t xml:space="preserve">Achieved </w:t>
      </w:r>
      <w:r w:rsidR="007D7F8E">
        <w:t xml:space="preserve">7.4% CQGR </w:t>
      </w:r>
      <w:r w:rsidR="00D32CB9">
        <w:t xml:space="preserve">(organic) </w:t>
      </w:r>
      <w:r w:rsidR="007D7F8E">
        <w:t xml:space="preserve">between 4QFY10 and 4QFY12, increasing the share of ITS business from 53% to 68% over the period. </w:t>
      </w:r>
      <w:r w:rsidR="00851CA6">
        <w:t>This was an industry leading</w:t>
      </w:r>
      <w:r w:rsidR="00DB70EB">
        <w:t xml:space="preserve"> performance</w:t>
      </w:r>
      <w:r w:rsidR="007D7F8E">
        <w:t xml:space="preserve">. </w:t>
      </w:r>
      <w:r w:rsidR="00A11A2D">
        <w:t>Even while the revenue</w:t>
      </w:r>
      <w:r w:rsidR="00B27822">
        <w:t>s</w:t>
      </w:r>
      <w:r w:rsidR="00A11A2D">
        <w:t xml:space="preserve"> grew, reduced the number of customers. Increased revenue per customer (</w:t>
      </w:r>
      <w:proofErr w:type="spellStart"/>
      <w:r w:rsidR="00A11A2D">
        <w:t>ex India</w:t>
      </w:r>
      <w:proofErr w:type="spellEnd"/>
      <w:r w:rsidR="00A11A2D">
        <w:t xml:space="preserve">) from $1.4M to $2.4M. Increased </w:t>
      </w:r>
      <w:r w:rsidR="009C519A">
        <w:t xml:space="preserve">the </w:t>
      </w:r>
      <w:r w:rsidR="00851CA6">
        <w:t xml:space="preserve">revenue </w:t>
      </w:r>
      <w:r w:rsidR="00A11A2D">
        <w:t xml:space="preserve">contribution </w:t>
      </w:r>
      <w:r w:rsidR="00851CA6">
        <w:t xml:space="preserve">of </w:t>
      </w:r>
      <w:r w:rsidR="00A11A2D">
        <w:t>top 20 customer</w:t>
      </w:r>
      <w:r w:rsidR="00851CA6">
        <w:t>s from 63% to 69%</w:t>
      </w:r>
      <w:r>
        <w:t xml:space="preserve">. </w:t>
      </w:r>
      <w:r w:rsidR="00A11A2D">
        <w:t xml:space="preserve">Changed the culture from one of entitlement </w:t>
      </w:r>
      <w:r w:rsidR="008D4FBD">
        <w:t xml:space="preserve">based on loyalty </w:t>
      </w:r>
      <w:r w:rsidR="00A11A2D">
        <w:t xml:space="preserve">to </w:t>
      </w:r>
      <w:r w:rsidR="008D4FBD">
        <w:t>one of</w:t>
      </w:r>
      <w:r w:rsidR="00A11A2D">
        <w:t xml:space="preserve"> accountability </w:t>
      </w:r>
      <w:r w:rsidR="008D4FBD">
        <w:t xml:space="preserve">based on </w:t>
      </w:r>
      <w:r w:rsidR="00A11A2D">
        <w:t>adding value</w:t>
      </w:r>
      <w:r w:rsidR="007407C3">
        <w:t xml:space="preserve">. </w:t>
      </w:r>
      <w:r w:rsidR="00A11A2D">
        <w:t xml:space="preserve">Stemmed attrition and was directly responsible for bringing in senior level </w:t>
      </w:r>
      <w:r w:rsidR="005267AA">
        <w:t>executives</w:t>
      </w:r>
      <w:r w:rsidR="00A11A2D">
        <w:t xml:space="preserve"> from outside, a first for the company</w:t>
      </w:r>
      <w:r w:rsidR="00851CA6">
        <w:t>.</w:t>
      </w:r>
    </w:p>
    <w:p w14:paraId="172242A8" w14:textId="77777777" w:rsidR="008D4FBD" w:rsidRDefault="008D4FBD" w:rsidP="00EC5B94">
      <w:pPr>
        <w:spacing w:after="0"/>
        <w:rPr>
          <w:b/>
          <w:i/>
        </w:rPr>
      </w:pPr>
    </w:p>
    <w:p w14:paraId="513EC041" w14:textId="77777777" w:rsidR="00F81EA0" w:rsidRPr="00A11A2D" w:rsidRDefault="00F81EA0" w:rsidP="00EC5B94">
      <w:pPr>
        <w:spacing w:after="0"/>
        <w:rPr>
          <w:b/>
          <w:i/>
        </w:rPr>
      </w:pPr>
      <w:r w:rsidRPr="00A11A2D">
        <w:rPr>
          <w:b/>
          <w:i/>
        </w:rPr>
        <w:t>Head of European Operations:  2003- 2008</w:t>
      </w:r>
    </w:p>
    <w:p w14:paraId="6B66E8BA" w14:textId="77777777" w:rsidR="00285C08" w:rsidRDefault="00EB3E60" w:rsidP="00285C08">
      <w:pPr>
        <w:spacing w:after="0"/>
      </w:pPr>
      <w:r>
        <w:t xml:space="preserve">After </w:t>
      </w:r>
      <w:r w:rsidR="00851CA6">
        <w:t xml:space="preserve">Mindtree had </w:t>
      </w:r>
      <w:r w:rsidR="008D4FBD">
        <w:t xml:space="preserve">two false starts in establishing </w:t>
      </w:r>
      <w:proofErr w:type="gramStart"/>
      <w:r w:rsidR="00194FB6">
        <w:t>a</w:t>
      </w:r>
      <w:r w:rsidR="00CE78DD">
        <w:t>n</w:t>
      </w:r>
      <w:proofErr w:type="gramEnd"/>
      <w:r w:rsidR="008D4FBD">
        <w:t xml:space="preserve"> European presence, </w:t>
      </w:r>
      <w:r>
        <w:t>I was asked to move from San Jose, CA</w:t>
      </w:r>
      <w:r w:rsidR="003E759F">
        <w:t>,</w:t>
      </w:r>
      <w:r>
        <w:t xml:space="preserve"> to London to take over the bus</w:t>
      </w:r>
      <w:r w:rsidR="00102330">
        <w:t xml:space="preserve">iness. At that time </w:t>
      </w:r>
      <w:r w:rsidR="006D7ECB">
        <w:t>Mindtree</w:t>
      </w:r>
      <w:r w:rsidR="00102330">
        <w:t xml:space="preserve"> had</w:t>
      </w:r>
      <w:r>
        <w:t xml:space="preserve"> less than $15M in</w:t>
      </w:r>
      <w:r w:rsidR="00102330">
        <w:t xml:space="preserve"> annual</w:t>
      </w:r>
      <w:r>
        <w:t xml:space="preserve"> </w:t>
      </w:r>
      <w:r w:rsidR="00851CA6">
        <w:t xml:space="preserve">global </w:t>
      </w:r>
      <w:r>
        <w:t>revenue</w:t>
      </w:r>
      <w:r w:rsidR="00851CA6">
        <w:t>s</w:t>
      </w:r>
      <w:r>
        <w:t xml:space="preserve"> without any presence in Europe</w:t>
      </w:r>
      <w:r w:rsidR="00851CA6">
        <w:t xml:space="preserve"> except for</w:t>
      </w:r>
      <w:r>
        <w:t xml:space="preserve"> one customer in Sweden. Within six months we had signed two key customers</w:t>
      </w:r>
      <w:r w:rsidR="008D4FBD">
        <w:t xml:space="preserve">. Over the next five years continued to expand presence there </w:t>
      </w:r>
      <w:r w:rsidR="009C519A">
        <w:t xml:space="preserve">making </w:t>
      </w:r>
      <w:r>
        <w:t xml:space="preserve">Europe the fastest growing region for </w:t>
      </w:r>
      <w:r w:rsidR="006D7ECB">
        <w:t>Mindtree</w:t>
      </w:r>
      <w:r w:rsidR="009C519A">
        <w:t xml:space="preserve"> during the period</w:t>
      </w:r>
      <w:r>
        <w:t xml:space="preserve">. </w:t>
      </w:r>
      <w:r w:rsidR="00285C08">
        <w:t xml:space="preserve"> </w:t>
      </w:r>
    </w:p>
    <w:p w14:paraId="4D1C1C04" w14:textId="77777777" w:rsidR="00285C08" w:rsidRDefault="00285C08" w:rsidP="00285C08">
      <w:pPr>
        <w:spacing w:after="0"/>
      </w:pPr>
    </w:p>
    <w:p w14:paraId="66FEA05E" w14:textId="77777777" w:rsidR="00285C08" w:rsidRDefault="00285C08" w:rsidP="00285C08">
      <w:pPr>
        <w:spacing w:after="0"/>
      </w:pPr>
      <w:r>
        <w:t xml:space="preserve">By the time I </w:t>
      </w:r>
      <w:r w:rsidR="00E70FB9">
        <w:t>relocated to India in 2008,</w:t>
      </w:r>
      <w:r>
        <w:t xml:space="preserve"> Europe contributed to more than a third of revenues and </w:t>
      </w:r>
      <w:r w:rsidR="00355F1B">
        <w:t xml:space="preserve">Mindtree </w:t>
      </w:r>
      <w:r>
        <w:t xml:space="preserve">had extensive operations in the UK, Nordics, Netherlands, France, Germany and Switzerland. </w:t>
      </w:r>
    </w:p>
    <w:p w14:paraId="3F56C5F8" w14:textId="77777777" w:rsidR="003232A8" w:rsidRDefault="003232A8" w:rsidP="00EC5B94">
      <w:pPr>
        <w:spacing w:after="0"/>
        <w:rPr>
          <w:b/>
          <w:i/>
        </w:rPr>
      </w:pPr>
    </w:p>
    <w:p w14:paraId="08410ABD" w14:textId="77777777" w:rsidR="00F81EA0" w:rsidRDefault="00F81EA0" w:rsidP="00EC5B94">
      <w:pPr>
        <w:spacing w:after="0"/>
        <w:rPr>
          <w:b/>
          <w:i/>
        </w:rPr>
      </w:pPr>
      <w:r w:rsidRPr="00EB3E60">
        <w:rPr>
          <w:b/>
          <w:i/>
        </w:rPr>
        <w:t>Head of US West Coast Operations:  2000 – 2003</w:t>
      </w:r>
    </w:p>
    <w:p w14:paraId="792AC521" w14:textId="77777777" w:rsidR="003232A8" w:rsidRDefault="00851CA6" w:rsidP="00EC5B94">
      <w:pPr>
        <w:spacing w:after="0"/>
      </w:pPr>
      <w:r>
        <w:t>Moved to Silicon Valley and t</w:t>
      </w:r>
      <w:r w:rsidR="009C519A">
        <w:t>ook over Mindtree’s</w:t>
      </w:r>
      <w:r w:rsidR="000B0438">
        <w:t xml:space="preserve"> West Coast office right after the dot com bust. Won two significant customers there by</w:t>
      </w:r>
      <w:r w:rsidR="006D7ECB">
        <w:t xml:space="preserve"> personally leading the </w:t>
      </w:r>
      <w:r w:rsidR="000B0438">
        <w:t>engagement</w:t>
      </w:r>
      <w:r w:rsidR="006D7ECB">
        <w:t>s</w:t>
      </w:r>
      <w:r w:rsidR="000B0438">
        <w:t xml:space="preserve">. These two </w:t>
      </w:r>
      <w:r w:rsidR="006D7ECB">
        <w:t xml:space="preserve">customers </w:t>
      </w:r>
      <w:r w:rsidR="000B0438">
        <w:t xml:space="preserve">became part of three overall accounts which would see </w:t>
      </w:r>
      <w:r w:rsidR="006D7ECB">
        <w:t>Mindtree</w:t>
      </w:r>
      <w:r w:rsidR="000B0438">
        <w:t xml:space="preserve"> through the depths of adversity during the ensuing </w:t>
      </w:r>
      <w:r w:rsidR="006D7ECB">
        <w:t>‘</w:t>
      </w:r>
      <w:r w:rsidR="00D57FE1">
        <w:t>dot com bust</w:t>
      </w:r>
      <w:r w:rsidR="006D7ECB">
        <w:t>’</w:t>
      </w:r>
      <w:r w:rsidR="00D57FE1">
        <w:t xml:space="preserve"> related </w:t>
      </w:r>
      <w:r w:rsidR="006D7ECB">
        <w:t xml:space="preserve">technology industry </w:t>
      </w:r>
      <w:r w:rsidR="000B0438">
        <w:t xml:space="preserve">recession.  </w:t>
      </w:r>
    </w:p>
    <w:p w14:paraId="11C78246" w14:textId="77777777" w:rsidR="00285C08" w:rsidRDefault="00285C08" w:rsidP="00EC5B94">
      <w:pPr>
        <w:spacing w:after="0"/>
        <w:rPr>
          <w:b/>
          <w:i/>
        </w:rPr>
      </w:pPr>
    </w:p>
    <w:p w14:paraId="63588DBF" w14:textId="77777777" w:rsidR="00F81EA0" w:rsidRPr="000B0438" w:rsidRDefault="00F81EA0" w:rsidP="00EC5B94">
      <w:pPr>
        <w:spacing w:after="0"/>
        <w:rPr>
          <w:b/>
          <w:i/>
        </w:rPr>
      </w:pPr>
      <w:r w:rsidRPr="000B0438">
        <w:rPr>
          <w:b/>
          <w:i/>
        </w:rPr>
        <w:t>US Delivery Head: 1999 – 2000</w:t>
      </w:r>
    </w:p>
    <w:p w14:paraId="381A7B31" w14:textId="77777777" w:rsidR="00F81EA0" w:rsidRDefault="000B0438" w:rsidP="00EC5B94">
      <w:pPr>
        <w:spacing w:after="0"/>
      </w:pPr>
      <w:r>
        <w:t xml:space="preserve">Based </w:t>
      </w:r>
      <w:r w:rsidR="006457B4">
        <w:t xml:space="preserve">on </w:t>
      </w:r>
      <w:r>
        <w:t xml:space="preserve">the strength of my relationships </w:t>
      </w:r>
      <w:r w:rsidR="006D7ECB">
        <w:t>at Cambridge Technology Partners (CTP)</w:t>
      </w:r>
      <w:r>
        <w:t>, in the first financial year of Min</w:t>
      </w:r>
      <w:r w:rsidR="006D7ECB">
        <w:t>dt</w:t>
      </w:r>
      <w:r>
        <w:t xml:space="preserve">ree’s life, we were able to do $9M of business. </w:t>
      </w:r>
      <w:r w:rsidR="00533C34">
        <w:t xml:space="preserve">As a fledgling startup, </w:t>
      </w:r>
      <w:r w:rsidR="006D7ECB">
        <w:t xml:space="preserve">I </w:t>
      </w:r>
      <w:r w:rsidR="00D57FE1">
        <w:t xml:space="preserve">was </w:t>
      </w:r>
      <w:r w:rsidR="00533C34">
        <w:t xml:space="preserve">the link between a </w:t>
      </w:r>
      <w:proofErr w:type="gramStart"/>
      <w:r w:rsidR="00533C34">
        <w:t>high level</w:t>
      </w:r>
      <w:proofErr w:type="gramEnd"/>
      <w:r w:rsidR="00533C34">
        <w:t xml:space="preserve"> team from Wipro and a senior team </w:t>
      </w:r>
      <w:r w:rsidR="006D7ECB">
        <w:t>that</w:t>
      </w:r>
      <w:r w:rsidR="00533C34">
        <w:t xml:space="preserve"> </w:t>
      </w:r>
      <w:r w:rsidR="006D7ECB">
        <w:t>moved from CTP with me to co-found Mindt</w:t>
      </w:r>
      <w:r w:rsidR="00D57FE1">
        <w:t>ree</w:t>
      </w:r>
      <w:r w:rsidR="00533C34">
        <w:t>. Stationed in New Jersey,</w:t>
      </w:r>
      <w:r w:rsidR="006457B4">
        <w:t xml:space="preserve"> in those initial years, in addition to bringing in business, I bridged</w:t>
      </w:r>
      <w:r w:rsidR="00533C34">
        <w:t xml:space="preserve"> the cultural and business model gap between th</w:t>
      </w:r>
      <w:r w:rsidR="006457B4">
        <w:t xml:space="preserve">e </w:t>
      </w:r>
      <w:r w:rsidR="00533C34">
        <w:t xml:space="preserve">‘Indian’ and ‘US’ </w:t>
      </w:r>
      <w:r w:rsidR="006457B4">
        <w:t>nationals in the founding team.</w:t>
      </w:r>
      <w:r w:rsidR="00533C34">
        <w:t xml:space="preserve">  </w:t>
      </w:r>
      <w:r w:rsidR="00D57FE1">
        <w:t>A</w:t>
      </w:r>
      <w:r w:rsidR="00533C34">
        <w:t xml:space="preserve">lso </w:t>
      </w:r>
      <w:r>
        <w:t xml:space="preserve">took over the role of managing delivery and operations </w:t>
      </w:r>
      <w:r w:rsidR="006457B4">
        <w:t xml:space="preserve">for the US. </w:t>
      </w:r>
      <w:r>
        <w:t xml:space="preserve"> </w:t>
      </w:r>
    </w:p>
    <w:p w14:paraId="74BA3E41" w14:textId="77777777" w:rsidR="003232A8" w:rsidRDefault="003232A8" w:rsidP="00EC5B94">
      <w:pPr>
        <w:spacing w:after="0"/>
        <w:rPr>
          <w:b/>
        </w:rPr>
      </w:pPr>
    </w:p>
    <w:p w14:paraId="6F8F4C37" w14:textId="237A361C" w:rsidR="008E7815" w:rsidRPr="00234580" w:rsidRDefault="00F81EA0" w:rsidP="00EC5B94">
      <w:pPr>
        <w:spacing w:after="0"/>
        <w:rPr>
          <w:b/>
        </w:rPr>
      </w:pPr>
      <w:r w:rsidRPr="00102330">
        <w:rPr>
          <w:b/>
          <w:highlight w:val="lightGray"/>
        </w:rPr>
        <w:t xml:space="preserve">Cambridge Technology Partners </w:t>
      </w:r>
      <w:r w:rsidR="004021EF" w:rsidRPr="00102330">
        <w:rPr>
          <w:b/>
          <w:highlight w:val="lightGray"/>
        </w:rPr>
        <w:t>(CTP)</w:t>
      </w:r>
      <w:r w:rsidR="00234580">
        <w:rPr>
          <w:b/>
          <w:highlight w:val="lightGray"/>
        </w:rPr>
        <w:t>: Director, Associate Director, Consultant</w:t>
      </w:r>
      <w:r w:rsidR="003232A8" w:rsidRPr="00102330">
        <w:rPr>
          <w:b/>
          <w:highlight w:val="lightGray"/>
        </w:rPr>
        <w:tab/>
      </w:r>
      <w:r w:rsidR="003232A8" w:rsidRPr="00102330">
        <w:rPr>
          <w:b/>
          <w:highlight w:val="lightGray"/>
        </w:rPr>
        <w:tab/>
        <w:t xml:space="preserve">   </w:t>
      </w:r>
      <w:r w:rsidR="003232A8" w:rsidRPr="00102330">
        <w:rPr>
          <w:b/>
          <w:highlight w:val="lightGray"/>
        </w:rPr>
        <w:tab/>
      </w:r>
      <w:r w:rsidR="003232A8" w:rsidRPr="00102330">
        <w:rPr>
          <w:b/>
          <w:highlight w:val="lightGray"/>
        </w:rPr>
        <w:tab/>
      </w:r>
      <w:r w:rsidR="003232A8" w:rsidRPr="00102330">
        <w:rPr>
          <w:b/>
          <w:highlight w:val="lightGray"/>
        </w:rPr>
        <w:tab/>
      </w:r>
      <w:r w:rsidR="00B85235">
        <w:rPr>
          <w:b/>
          <w:highlight w:val="lightGray"/>
        </w:rPr>
        <w:t xml:space="preserve">      </w:t>
      </w:r>
      <w:r w:rsidR="003232A8" w:rsidRPr="00102330">
        <w:rPr>
          <w:b/>
          <w:highlight w:val="lightGray"/>
        </w:rPr>
        <w:t>1993-1999</w:t>
      </w:r>
    </w:p>
    <w:p w14:paraId="4907AE40" w14:textId="77777777" w:rsidR="008E7815" w:rsidRDefault="000B0438" w:rsidP="00EC5B94">
      <w:pPr>
        <w:spacing w:after="0"/>
      </w:pPr>
      <w:r>
        <w:t xml:space="preserve">Started as part of a team </w:t>
      </w:r>
      <w:r w:rsidR="008017CF">
        <w:t xml:space="preserve">implementing a </w:t>
      </w:r>
      <w:r>
        <w:t xml:space="preserve">financial </w:t>
      </w:r>
      <w:r w:rsidR="00F7609A">
        <w:t>system at</w:t>
      </w:r>
      <w:r>
        <w:t xml:space="preserve"> Burger King</w:t>
      </w:r>
      <w:r w:rsidR="004021EF">
        <w:t xml:space="preserve"> in Miami</w:t>
      </w:r>
      <w:r>
        <w:t xml:space="preserve">. </w:t>
      </w:r>
      <w:r w:rsidR="00285C08">
        <w:t xml:space="preserve"> </w:t>
      </w:r>
      <w:r w:rsidR="009576C2">
        <w:t>Moved to New Jersey to take over as the</w:t>
      </w:r>
      <w:r>
        <w:t xml:space="preserve"> Project Manager for </w:t>
      </w:r>
      <w:r w:rsidR="00285C08">
        <w:t>a</w:t>
      </w:r>
      <w:r w:rsidR="00F752C9">
        <w:t xml:space="preserve"> multi-</w:t>
      </w:r>
      <w:proofErr w:type="gramStart"/>
      <w:r>
        <w:t>m</w:t>
      </w:r>
      <w:r w:rsidR="00F752C9">
        <w:t>i</w:t>
      </w:r>
      <w:r>
        <w:t>llion dollar</w:t>
      </w:r>
      <w:proofErr w:type="gramEnd"/>
      <w:r w:rsidR="00285C08">
        <w:t xml:space="preserve"> sales enablement program at M&amp;M Mars </w:t>
      </w:r>
      <w:r>
        <w:t>and over the next four years deli</w:t>
      </w:r>
      <w:r w:rsidR="00285C08">
        <w:t>vered multiple mission critical</w:t>
      </w:r>
      <w:r w:rsidR="004021EF">
        <w:t xml:space="preserve"> </w:t>
      </w:r>
      <w:r>
        <w:t>system</w:t>
      </w:r>
      <w:r w:rsidR="004021EF">
        <w:t>s</w:t>
      </w:r>
      <w:r w:rsidR="00285C08">
        <w:t xml:space="preserve"> and b</w:t>
      </w:r>
      <w:r>
        <w:t xml:space="preserve">ecame the engagement </w:t>
      </w:r>
      <w:r w:rsidR="00D57FE1">
        <w:t xml:space="preserve">manager </w:t>
      </w:r>
      <w:r w:rsidR="00194FB6">
        <w:t xml:space="preserve">at M&amp;M Mars </w:t>
      </w:r>
      <w:r w:rsidR="00D57FE1">
        <w:t xml:space="preserve">in 1995. </w:t>
      </w:r>
      <w:r w:rsidR="00194FB6">
        <w:t>Was selected to be</w:t>
      </w:r>
      <w:r>
        <w:t xml:space="preserve"> part of Cambridge’s founding team </w:t>
      </w:r>
      <w:r w:rsidR="00194FB6">
        <w:t xml:space="preserve">for Internet </w:t>
      </w:r>
      <w:r w:rsidR="00CE2931">
        <w:t>Consulting</w:t>
      </w:r>
      <w:r w:rsidR="00194FB6">
        <w:t xml:space="preserve"> and</w:t>
      </w:r>
      <w:r>
        <w:t xml:space="preserve"> </w:t>
      </w:r>
      <w:r w:rsidR="00F752C9">
        <w:t xml:space="preserve">participated in </w:t>
      </w:r>
      <w:r w:rsidR="00CE2931">
        <w:t xml:space="preserve">the ‘vertical growth’ of technology services during the ‘dot com’ euphoria in the late 90s.  </w:t>
      </w:r>
      <w:r w:rsidR="003232A8">
        <w:t xml:space="preserve">In 1997 took over as the Client Partner of a very large engagement </w:t>
      </w:r>
      <w:r w:rsidR="00F752C9">
        <w:t xml:space="preserve">to conceptualize and build ‘Lucent.com’ </w:t>
      </w:r>
      <w:r w:rsidR="003232A8">
        <w:t xml:space="preserve">at Lucent Technologies. </w:t>
      </w:r>
      <w:r w:rsidR="00657259">
        <w:t xml:space="preserve">I </w:t>
      </w:r>
      <w:r w:rsidR="00D93919">
        <w:t xml:space="preserve">successfully </w:t>
      </w:r>
      <w:r w:rsidR="00657259">
        <w:t xml:space="preserve">led the sale and subsequent delivery of this </w:t>
      </w:r>
      <w:r w:rsidR="006D7ECB">
        <w:t>engagement</w:t>
      </w:r>
      <w:r w:rsidR="00F752C9">
        <w:t>.</w:t>
      </w:r>
      <w:r w:rsidR="003232A8">
        <w:t xml:space="preserve">  </w:t>
      </w:r>
      <w:r>
        <w:t xml:space="preserve"> </w:t>
      </w:r>
    </w:p>
    <w:p w14:paraId="53101CDA" w14:textId="77777777" w:rsidR="003232A8" w:rsidRDefault="003232A8" w:rsidP="00EC5B94">
      <w:pPr>
        <w:spacing w:after="0"/>
        <w:rPr>
          <w:b/>
        </w:rPr>
      </w:pPr>
    </w:p>
    <w:p w14:paraId="17F9F39F" w14:textId="169F4B1D" w:rsidR="008E7815" w:rsidRPr="00366557" w:rsidRDefault="008E7815" w:rsidP="003232A8">
      <w:pPr>
        <w:spacing w:after="0"/>
        <w:rPr>
          <w:b/>
        </w:rPr>
      </w:pPr>
      <w:r w:rsidRPr="00102330">
        <w:rPr>
          <w:b/>
          <w:highlight w:val="lightGray"/>
        </w:rPr>
        <w:t>Wipro Infotech</w:t>
      </w:r>
      <w:r w:rsidR="00366557">
        <w:rPr>
          <w:b/>
          <w:highlight w:val="lightGray"/>
        </w:rPr>
        <w:t xml:space="preserve">: </w:t>
      </w:r>
      <w:r w:rsidR="00366557" w:rsidRPr="00366557">
        <w:rPr>
          <w:b/>
          <w:highlight w:val="lightGray"/>
        </w:rPr>
        <w:t xml:space="preserve">Territory Manger: 1990 – 1991, Sales Executive/Sr. Sales Executive: </w:t>
      </w:r>
      <w:r w:rsidR="00D57FE1" w:rsidRPr="00102330">
        <w:rPr>
          <w:b/>
          <w:highlight w:val="lightGray"/>
        </w:rPr>
        <w:tab/>
      </w:r>
      <w:r w:rsidR="00D57FE1" w:rsidRPr="00102330">
        <w:rPr>
          <w:b/>
          <w:highlight w:val="lightGray"/>
        </w:rPr>
        <w:tab/>
      </w:r>
      <w:r w:rsidR="00D57FE1" w:rsidRPr="00102330">
        <w:rPr>
          <w:b/>
          <w:highlight w:val="lightGray"/>
        </w:rPr>
        <w:tab/>
      </w:r>
      <w:r w:rsidR="00D57FE1" w:rsidRPr="00102330">
        <w:rPr>
          <w:b/>
          <w:highlight w:val="lightGray"/>
        </w:rPr>
        <w:tab/>
      </w:r>
      <w:r w:rsidR="00B85235">
        <w:rPr>
          <w:b/>
          <w:highlight w:val="lightGray"/>
        </w:rPr>
        <w:t xml:space="preserve">      </w:t>
      </w:r>
      <w:r w:rsidR="00D57FE1" w:rsidRPr="00102330">
        <w:rPr>
          <w:b/>
          <w:highlight w:val="lightGray"/>
        </w:rPr>
        <w:t>1987-1991</w:t>
      </w:r>
    </w:p>
    <w:p w14:paraId="26147551" w14:textId="7573A4A9" w:rsidR="00366557" w:rsidRDefault="003232A8" w:rsidP="008D4FBD">
      <w:r>
        <w:t xml:space="preserve">First job out of engineering college was to sell </w:t>
      </w:r>
      <w:r w:rsidR="008D595E">
        <w:t>computers and</w:t>
      </w:r>
      <w:r>
        <w:t xml:space="preserve"> software</w:t>
      </w:r>
      <w:r w:rsidR="008D595E">
        <w:t xml:space="preserve"> </w:t>
      </w:r>
      <w:r>
        <w:t>to large corporations</w:t>
      </w:r>
      <w:r w:rsidR="00657259">
        <w:t xml:space="preserve"> in India</w:t>
      </w:r>
      <w:r>
        <w:t>. After an initial s</w:t>
      </w:r>
      <w:r w:rsidR="00E70FB9">
        <w:t>tint in Kolkata</w:t>
      </w:r>
      <w:r w:rsidR="004021EF">
        <w:t xml:space="preserve"> where I managed among others, </w:t>
      </w:r>
      <w:r w:rsidR="00D57FE1">
        <w:t xml:space="preserve">Wipro’s </w:t>
      </w:r>
      <w:r w:rsidR="00194FB6">
        <w:t xml:space="preserve">then largest account, </w:t>
      </w:r>
      <w:r>
        <w:t xml:space="preserve">was moved to start a </w:t>
      </w:r>
      <w:proofErr w:type="gramStart"/>
      <w:r>
        <w:t>brand new</w:t>
      </w:r>
      <w:proofErr w:type="gramEnd"/>
      <w:r>
        <w:t xml:space="preserve"> office in </w:t>
      </w:r>
      <w:r w:rsidR="004021EF">
        <w:t>Bhubaneswar</w:t>
      </w:r>
      <w:r>
        <w:t xml:space="preserve"> where we quickly established a large presence</w:t>
      </w:r>
      <w:r w:rsidR="00CE2931">
        <w:t>.</w:t>
      </w:r>
      <w:r>
        <w:t xml:space="preserve"> </w:t>
      </w:r>
      <w:r w:rsidR="00E04761">
        <w:t xml:space="preserve">In the year 1990 became Wipro’s top </w:t>
      </w:r>
      <w:proofErr w:type="gramStart"/>
      <w:r w:rsidR="00E04761">
        <w:t>sales person</w:t>
      </w:r>
      <w:proofErr w:type="gramEnd"/>
      <w:r w:rsidR="00E04761">
        <w:t xml:space="preserve">. </w:t>
      </w:r>
    </w:p>
    <w:p w14:paraId="6D0E8470" w14:textId="01F6D6E6" w:rsidR="00F81EA0" w:rsidRPr="00EC5B94" w:rsidRDefault="00D939EA" w:rsidP="008D4FBD">
      <w:r w:rsidRPr="00D939EA">
        <w:rPr>
          <w:b/>
        </w:rPr>
        <w:t>Affiliations:</w:t>
      </w:r>
      <w:r>
        <w:t xml:space="preserve"> Member of the International YPO (Young Presidents Organization) and a regular attendee of the Harvard Annual YPO Presidents Seminar.</w:t>
      </w:r>
      <w:r w:rsidR="00E04761">
        <w:t xml:space="preserve"> Occasional invited speaker to </w:t>
      </w:r>
      <w:r w:rsidR="00B519FD">
        <w:t>various management campuses in India, UK and the US among others</w:t>
      </w:r>
      <w:r w:rsidR="00355F1B">
        <w:t>.</w:t>
      </w:r>
      <w:r w:rsidR="00E04761">
        <w:t xml:space="preserve"> </w:t>
      </w:r>
    </w:p>
    <w:sectPr w:rsidR="00F81EA0" w:rsidRPr="00EC5B94" w:rsidSect="00CE78DD">
      <w:pgSz w:w="12240" w:h="15840" w:code="1"/>
      <w:pgMar w:top="187" w:right="432" w:bottom="187" w:left="432" w:header="0" w:footer="0" w:gutter="0"/>
      <w:pgBorders w:offsetFrom="page">
        <w:top w:val="single" w:sz="12" w:space="9" w:color="auto"/>
        <w:left w:val="single" w:sz="12" w:space="16" w:color="auto"/>
        <w:bottom w:val="single" w:sz="12" w:space="9" w:color="auto"/>
        <w:right w:val="single" w:sz="12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A436" w14:textId="77777777" w:rsidR="007C7945" w:rsidRDefault="007C7945" w:rsidP="00632FEC">
      <w:pPr>
        <w:spacing w:after="0" w:line="240" w:lineRule="auto"/>
      </w:pPr>
      <w:r>
        <w:separator/>
      </w:r>
    </w:p>
  </w:endnote>
  <w:endnote w:type="continuationSeparator" w:id="0">
    <w:p w14:paraId="53B12ECC" w14:textId="77777777" w:rsidR="007C7945" w:rsidRDefault="007C7945" w:rsidP="0063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373C" w14:textId="77777777" w:rsidR="007C7945" w:rsidRDefault="007C7945" w:rsidP="00632FEC">
      <w:pPr>
        <w:spacing w:after="0" w:line="240" w:lineRule="auto"/>
      </w:pPr>
      <w:r>
        <w:separator/>
      </w:r>
    </w:p>
  </w:footnote>
  <w:footnote w:type="continuationSeparator" w:id="0">
    <w:p w14:paraId="500F6261" w14:textId="77777777" w:rsidR="007C7945" w:rsidRDefault="007C7945" w:rsidP="0063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A6478"/>
    <w:multiLevelType w:val="hybridMultilevel"/>
    <w:tmpl w:val="A27262BC"/>
    <w:lvl w:ilvl="0" w:tplc="93BE6C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9A3"/>
    <w:rsid w:val="00062CCC"/>
    <w:rsid w:val="0006701E"/>
    <w:rsid w:val="000B0438"/>
    <w:rsid w:val="000D48F5"/>
    <w:rsid w:val="000F4FD5"/>
    <w:rsid w:val="00102330"/>
    <w:rsid w:val="00131060"/>
    <w:rsid w:val="001313C6"/>
    <w:rsid w:val="0013273D"/>
    <w:rsid w:val="00167032"/>
    <w:rsid w:val="00193E83"/>
    <w:rsid w:val="00194FB6"/>
    <w:rsid w:val="001C0234"/>
    <w:rsid w:val="001C77D6"/>
    <w:rsid w:val="001D5CC8"/>
    <w:rsid w:val="001D5DFC"/>
    <w:rsid w:val="00234580"/>
    <w:rsid w:val="00281333"/>
    <w:rsid w:val="00285C08"/>
    <w:rsid w:val="002A6659"/>
    <w:rsid w:val="002C3665"/>
    <w:rsid w:val="002D5CFE"/>
    <w:rsid w:val="002E7A46"/>
    <w:rsid w:val="003232A8"/>
    <w:rsid w:val="003279A3"/>
    <w:rsid w:val="00335479"/>
    <w:rsid w:val="003534C6"/>
    <w:rsid w:val="00355F1B"/>
    <w:rsid w:val="00366557"/>
    <w:rsid w:val="003E759F"/>
    <w:rsid w:val="00401A73"/>
    <w:rsid w:val="004021EF"/>
    <w:rsid w:val="00402426"/>
    <w:rsid w:val="00403725"/>
    <w:rsid w:val="00406223"/>
    <w:rsid w:val="00431C70"/>
    <w:rsid w:val="00453A5E"/>
    <w:rsid w:val="00454EC7"/>
    <w:rsid w:val="004D13DD"/>
    <w:rsid w:val="005109D8"/>
    <w:rsid w:val="005267AA"/>
    <w:rsid w:val="00531554"/>
    <w:rsid w:val="00533C34"/>
    <w:rsid w:val="00554F82"/>
    <w:rsid w:val="005704C0"/>
    <w:rsid w:val="0058517C"/>
    <w:rsid w:val="00586345"/>
    <w:rsid w:val="00593A7C"/>
    <w:rsid w:val="005B1938"/>
    <w:rsid w:val="005B73E9"/>
    <w:rsid w:val="00601EB3"/>
    <w:rsid w:val="0061568C"/>
    <w:rsid w:val="00624204"/>
    <w:rsid w:val="00632FEC"/>
    <w:rsid w:val="006333A8"/>
    <w:rsid w:val="006457B4"/>
    <w:rsid w:val="00652FA6"/>
    <w:rsid w:val="00657259"/>
    <w:rsid w:val="00674D76"/>
    <w:rsid w:val="006D0BCB"/>
    <w:rsid w:val="006D6F89"/>
    <w:rsid w:val="006D7ECB"/>
    <w:rsid w:val="00705F6A"/>
    <w:rsid w:val="007407C3"/>
    <w:rsid w:val="00745ACA"/>
    <w:rsid w:val="00753484"/>
    <w:rsid w:val="0076479E"/>
    <w:rsid w:val="00797141"/>
    <w:rsid w:val="007C17C3"/>
    <w:rsid w:val="007C7945"/>
    <w:rsid w:val="007D21ED"/>
    <w:rsid w:val="007D7F8E"/>
    <w:rsid w:val="007E6349"/>
    <w:rsid w:val="007F6EC0"/>
    <w:rsid w:val="00801286"/>
    <w:rsid w:val="008017CF"/>
    <w:rsid w:val="0082637D"/>
    <w:rsid w:val="0082723A"/>
    <w:rsid w:val="008416B2"/>
    <w:rsid w:val="00851CA6"/>
    <w:rsid w:val="00852E0D"/>
    <w:rsid w:val="00872E6D"/>
    <w:rsid w:val="00887969"/>
    <w:rsid w:val="008D1305"/>
    <w:rsid w:val="008D4FBD"/>
    <w:rsid w:val="008D595E"/>
    <w:rsid w:val="008E7815"/>
    <w:rsid w:val="00936BBC"/>
    <w:rsid w:val="009576C2"/>
    <w:rsid w:val="009A198B"/>
    <w:rsid w:val="009B1580"/>
    <w:rsid w:val="009C0343"/>
    <w:rsid w:val="009C306E"/>
    <w:rsid w:val="009C519A"/>
    <w:rsid w:val="009F22E5"/>
    <w:rsid w:val="00A11A2D"/>
    <w:rsid w:val="00A3077F"/>
    <w:rsid w:val="00A53F18"/>
    <w:rsid w:val="00A71E26"/>
    <w:rsid w:val="00B071DD"/>
    <w:rsid w:val="00B10CF5"/>
    <w:rsid w:val="00B110C9"/>
    <w:rsid w:val="00B27822"/>
    <w:rsid w:val="00B518DE"/>
    <w:rsid w:val="00B519FD"/>
    <w:rsid w:val="00B5613A"/>
    <w:rsid w:val="00B71CA2"/>
    <w:rsid w:val="00B85235"/>
    <w:rsid w:val="00BC1F69"/>
    <w:rsid w:val="00BD364A"/>
    <w:rsid w:val="00C20369"/>
    <w:rsid w:val="00C752D6"/>
    <w:rsid w:val="00CB371D"/>
    <w:rsid w:val="00CE2931"/>
    <w:rsid w:val="00CE78DD"/>
    <w:rsid w:val="00D32CB9"/>
    <w:rsid w:val="00D47E4A"/>
    <w:rsid w:val="00D57FE1"/>
    <w:rsid w:val="00D65D20"/>
    <w:rsid w:val="00D72329"/>
    <w:rsid w:val="00D85BDA"/>
    <w:rsid w:val="00D93919"/>
    <w:rsid w:val="00D939EA"/>
    <w:rsid w:val="00DB70EB"/>
    <w:rsid w:val="00E04761"/>
    <w:rsid w:val="00E323DC"/>
    <w:rsid w:val="00E6229E"/>
    <w:rsid w:val="00E70FB9"/>
    <w:rsid w:val="00E7268C"/>
    <w:rsid w:val="00EB3E60"/>
    <w:rsid w:val="00EC25FF"/>
    <w:rsid w:val="00EC5B94"/>
    <w:rsid w:val="00ED324A"/>
    <w:rsid w:val="00EF49F8"/>
    <w:rsid w:val="00F107B6"/>
    <w:rsid w:val="00F20122"/>
    <w:rsid w:val="00F752C9"/>
    <w:rsid w:val="00F7609A"/>
    <w:rsid w:val="00F7668D"/>
    <w:rsid w:val="00F8044D"/>
    <w:rsid w:val="00F81EA0"/>
    <w:rsid w:val="00FA1550"/>
    <w:rsid w:val="00FB2EA7"/>
    <w:rsid w:val="00FF44D4"/>
    <w:rsid w:val="1FD09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E885"/>
  <w15:docId w15:val="{1753FBB1-F327-483C-9896-33295207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B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EC"/>
  </w:style>
  <w:style w:type="paragraph" w:styleId="Footer">
    <w:name w:val="footer"/>
    <w:basedOn w:val="Normal"/>
    <w:link w:val="FooterChar"/>
    <w:uiPriority w:val="99"/>
    <w:unhideWhenUsed/>
    <w:rsid w:val="0063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EC"/>
  </w:style>
  <w:style w:type="paragraph" w:styleId="ListParagraph">
    <w:name w:val="List Paragraph"/>
    <w:basedOn w:val="Normal"/>
    <w:uiPriority w:val="34"/>
    <w:qFormat/>
    <w:rsid w:val="00DB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hiri19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Anjan Lahiri</cp:lastModifiedBy>
  <cp:revision>3</cp:revision>
  <cp:lastPrinted>2014-08-10T11:29:00Z</cp:lastPrinted>
  <dcterms:created xsi:type="dcterms:W3CDTF">2019-07-23T21:24:00Z</dcterms:created>
  <dcterms:modified xsi:type="dcterms:W3CDTF">2019-07-23T21:25:00Z</dcterms:modified>
</cp:coreProperties>
</file>